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D4166">
      <w:pPr>
        <w:pStyle w:val="5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 xml:space="preserve">Заключение. </w:t>
      </w:r>
    </w:p>
    <w:p w14:paraId="1FB415B2">
      <w:pPr>
        <w:pStyle w:val="5"/>
        <w:spacing w:after="0" w:line="240" w:lineRule="auto"/>
        <w:ind w:left="0" w:firstLine="851"/>
        <w:jc w:val="center"/>
        <w:rPr>
          <w:b/>
          <w:color w:val="000000"/>
          <w:sz w:val="24"/>
          <w:szCs w:val="24"/>
          <w:lang w:eastAsia="ru-RU"/>
        </w:rPr>
      </w:pPr>
    </w:p>
    <w:p w14:paraId="69084853">
      <w:pPr>
        <w:pStyle w:val="5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 В соответствии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программы </w:t>
      </w:r>
      <w:r>
        <w:rPr>
          <w:color w:val="000000"/>
          <w:sz w:val="24"/>
          <w:szCs w:val="24"/>
          <w:lang w:eastAsia="ru-RU"/>
        </w:rPr>
        <w:t xml:space="preserve">«Реализация молодежной политики  на 2020-2028 годы»  </w:t>
      </w:r>
      <w:r>
        <w:rPr>
          <w:sz w:val="24"/>
          <w:szCs w:val="21"/>
        </w:rPr>
        <w:t>составил 1  балл. Эффективность муниципальной подпрограммы высокая.</w:t>
      </w:r>
    </w:p>
    <w:p w14:paraId="612E4348">
      <w:pPr>
        <w:pStyle w:val="5"/>
        <w:spacing w:after="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подпрограммы. В ходе исполнения подпрограммы ее ресурсное обеспечение осуществлялось за счет средств бюджета муниципального образования «Кизнерский район». Общий объем средств на реализацию мероприятий программы в 202</w:t>
      </w:r>
      <w:r>
        <w:rPr>
          <w:rFonts w:hint="default"/>
          <w:sz w:val="24"/>
          <w:szCs w:val="21"/>
          <w:lang w:val="ru-RU"/>
        </w:rPr>
        <w:t>5</w:t>
      </w:r>
      <w:r>
        <w:rPr>
          <w:sz w:val="24"/>
          <w:szCs w:val="21"/>
        </w:rPr>
        <w:t xml:space="preserve"> году составил </w:t>
      </w:r>
      <w:r>
        <w:rPr>
          <w:rFonts w:hint="default"/>
          <w:sz w:val="24"/>
          <w:szCs w:val="21"/>
          <w:lang w:val="ru-RU"/>
        </w:rPr>
        <w:t>2750,98</w:t>
      </w:r>
      <w:r>
        <w:rPr>
          <w:sz w:val="24"/>
          <w:szCs w:val="21"/>
        </w:rPr>
        <w:t xml:space="preserve"> тыс.руб. Ресурсное обеспечение программы на отчетный финансовый год было откорректировано (Постановление Администрации муниципального образования «Кизнерский район» от 07.11.2019 г. № 847 «Об утверждении муниципальной программы Кизнерского района «Реализация молодежной политики» в муниципальном образовании «Кизнерский район» на 2020-2024 годы»</w:t>
      </w:r>
      <w:r>
        <w:rPr>
          <w:sz w:val="24"/>
          <w:szCs w:val="24"/>
        </w:rPr>
        <w:t xml:space="preserve">. </w:t>
      </w:r>
      <w:r>
        <w:rPr>
          <w:sz w:val="24"/>
          <w:szCs w:val="21"/>
        </w:rPr>
        <w:t xml:space="preserve">Процент освоения выделенных средств </w:t>
      </w:r>
      <w:r>
        <w:rPr>
          <w:sz w:val="24"/>
          <w:szCs w:val="24"/>
        </w:rPr>
        <w:t xml:space="preserve">на ресурсное обеспечение программных мероприятий составил </w:t>
      </w:r>
      <w:bookmarkStart w:id="0" w:name="_GoBack"/>
      <w:r>
        <w:rPr>
          <w:sz w:val="24"/>
          <w:szCs w:val="24"/>
          <w:highlight w:val="none"/>
        </w:rPr>
        <w:t xml:space="preserve">100 %. </w:t>
      </w:r>
      <w:bookmarkEnd w:id="0"/>
    </w:p>
    <w:p w14:paraId="6933BD60">
      <w:pPr>
        <w:pStyle w:val="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 xml:space="preserve"> К реализации в 202</w:t>
      </w:r>
      <w:r>
        <w:rPr>
          <w:rFonts w:hint="default"/>
          <w:lang w:val="ru-RU"/>
        </w:rPr>
        <w:t>5</w:t>
      </w:r>
      <w:r>
        <w:t xml:space="preserve"> году было запланировано </w:t>
      </w:r>
      <w:r>
        <w:rPr>
          <w:highlight w:val="none"/>
        </w:rPr>
        <w:t>150</w:t>
      </w:r>
      <w:r>
        <w:t xml:space="preserve"> мероприятий,  из них реализовано  </w:t>
      </w:r>
      <w:r>
        <w:rPr>
          <w:rFonts w:hint="default"/>
          <w:highlight w:val="none"/>
          <w:lang w:val="ru-RU"/>
        </w:rPr>
        <w:t>120.</w:t>
      </w:r>
      <w:r>
        <w:t xml:space="preserve"> Реализацию мероприятий программы следует продолжить.</w:t>
      </w:r>
    </w:p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36387"/>
    <w:rsid w:val="00000060"/>
    <w:rsid w:val="00033827"/>
    <w:rsid w:val="001D2737"/>
    <w:rsid w:val="003155A2"/>
    <w:rsid w:val="00323400"/>
    <w:rsid w:val="003511C8"/>
    <w:rsid w:val="003528AE"/>
    <w:rsid w:val="003A45D4"/>
    <w:rsid w:val="003F2B86"/>
    <w:rsid w:val="004A3F06"/>
    <w:rsid w:val="004D17B1"/>
    <w:rsid w:val="004D3E28"/>
    <w:rsid w:val="00532508"/>
    <w:rsid w:val="0066578A"/>
    <w:rsid w:val="007443BB"/>
    <w:rsid w:val="00792A17"/>
    <w:rsid w:val="00860AB6"/>
    <w:rsid w:val="0093188B"/>
    <w:rsid w:val="009903A0"/>
    <w:rsid w:val="009B2344"/>
    <w:rsid w:val="009B7A29"/>
    <w:rsid w:val="00AC276C"/>
    <w:rsid w:val="00AF03E6"/>
    <w:rsid w:val="00B43022"/>
    <w:rsid w:val="00B46B12"/>
    <w:rsid w:val="00BF4CF1"/>
    <w:rsid w:val="00C83B93"/>
    <w:rsid w:val="00CA724B"/>
    <w:rsid w:val="00D7110F"/>
    <w:rsid w:val="00D85522"/>
    <w:rsid w:val="00D96171"/>
    <w:rsid w:val="00D97296"/>
    <w:rsid w:val="00E36387"/>
    <w:rsid w:val="00E64615"/>
    <w:rsid w:val="00E65628"/>
    <w:rsid w:val="00EF0806"/>
    <w:rsid w:val="00F47DB9"/>
    <w:rsid w:val="14C36B83"/>
    <w:rsid w:val="2EE72E6C"/>
    <w:rsid w:val="44ED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5">
    <w:name w:val="Body Text Indent 2"/>
    <w:basedOn w:val="1"/>
    <w:link w:val="6"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customStyle="1" w:styleId="6">
    <w:name w:val="Основной текст с отступом 2 Знак"/>
    <w:basedOn w:val="2"/>
    <w:link w:val="5"/>
    <w:qFormat/>
    <w:uiPriority w:val="0"/>
    <w:rPr>
      <w:rFonts w:ascii="Times New Roman" w:hAnsi="Times New Roman" w:eastAsia="Times New Roman" w:cs="Times New Roman"/>
      <w:sz w:val="20"/>
      <w:szCs w:val="20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1043</Characters>
  <Lines>8</Lines>
  <Paragraphs>2</Paragraphs>
  <TotalTime>134</TotalTime>
  <ScaleCrop>false</ScaleCrop>
  <LinksUpToDate>false</LinksUpToDate>
  <CharactersWithSpaces>1223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2016-03-29T10:08:00Z</dcterms:created>
  <dc:creator>user</dc:creator>
  <cp:lastModifiedBy>User</cp:lastModifiedBy>
  <cp:lastPrinted>2020-02-19T11:27:00Z</cp:lastPrinted>
  <dcterms:modified xsi:type="dcterms:W3CDTF">2026-02-15T06:42:55Z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3CC64A58ABFF4906B9540FFBCA9100E4_12</vt:lpwstr>
  </property>
</Properties>
</file>